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9F" w:rsidRDefault="00483B9F" w:rsidP="00483B9F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B9F" w:rsidRPr="00AA5984" w:rsidRDefault="00483B9F" w:rsidP="00483B9F">
      <w:pPr>
        <w:pStyle w:val="ConsPlusTitle"/>
        <w:jc w:val="center"/>
        <w:outlineLvl w:val="0"/>
        <w:rPr>
          <w:sz w:val="24"/>
          <w:szCs w:val="24"/>
        </w:rPr>
      </w:pPr>
      <w:r w:rsidRPr="00AA5984">
        <w:rPr>
          <w:sz w:val="24"/>
          <w:szCs w:val="24"/>
        </w:rPr>
        <w:t xml:space="preserve">ДУМА </w:t>
      </w:r>
    </w:p>
    <w:p w:rsidR="00483B9F" w:rsidRPr="00AA5984" w:rsidRDefault="00483B9F" w:rsidP="00483B9F">
      <w:pPr>
        <w:pStyle w:val="ConsPlusTitle"/>
        <w:jc w:val="center"/>
        <w:outlineLvl w:val="0"/>
        <w:rPr>
          <w:sz w:val="24"/>
          <w:szCs w:val="24"/>
        </w:rPr>
      </w:pPr>
      <w:r w:rsidRPr="00AA5984">
        <w:rPr>
          <w:sz w:val="24"/>
          <w:szCs w:val="24"/>
        </w:rPr>
        <w:t>Муниципального образования «</w:t>
      </w:r>
      <w:proofErr w:type="spellStart"/>
      <w:r w:rsidRPr="00AA5984">
        <w:rPr>
          <w:sz w:val="24"/>
          <w:szCs w:val="24"/>
        </w:rPr>
        <w:t>Баяндаевский</w:t>
      </w:r>
      <w:proofErr w:type="spellEnd"/>
      <w:r w:rsidRPr="00AA5984">
        <w:rPr>
          <w:sz w:val="24"/>
          <w:szCs w:val="24"/>
        </w:rPr>
        <w:t xml:space="preserve"> район» </w:t>
      </w:r>
    </w:p>
    <w:p w:rsidR="00483B9F" w:rsidRPr="00AA5984" w:rsidRDefault="00483B9F" w:rsidP="00483B9F">
      <w:pPr>
        <w:pStyle w:val="ConsPlusTitle"/>
        <w:jc w:val="center"/>
        <w:outlineLvl w:val="0"/>
        <w:rPr>
          <w:sz w:val="24"/>
          <w:szCs w:val="24"/>
        </w:rPr>
      </w:pPr>
      <w:r w:rsidRPr="00AA5984">
        <w:rPr>
          <w:sz w:val="24"/>
          <w:szCs w:val="24"/>
        </w:rPr>
        <w:t>Иркутской области</w:t>
      </w:r>
    </w:p>
    <w:p w:rsidR="00483B9F" w:rsidRPr="00AA5984" w:rsidRDefault="00483B9F" w:rsidP="00483B9F">
      <w:pPr>
        <w:pStyle w:val="ConsPlusTitle"/>
        <w:jc w:val="center"/>
        <w:rPr>
          <w:sz w:val="24"/>
          <w:szCs w:val="24"/>
        </w:rPr>
      </w:pPr>
    </w:p>
    <w:p w:rsidR="00483B9F" w:rsidRPr="00AA5984" w:rsidRDefault="00483B9F" w:rsidP="00483B9F">
      <w:pPr>
        <w:pStyle w:val="ConsPlusTitle"/>
        <w:jc w:val="center"/>
        <w:rPr>
          <w:sz w:val="24"/>
          <w:szCs w:val="24"/>
        </w:rPr>
      </w:pPr>
      <w:r w:rsidRPr="00AA5984">
        <w:rPr>
          <w:sz w:val="24"/>
          <w:szCs w:val="24"/>
        </w:rPr>
        <w:t>РЕШЕНИЕ</w:t>
      </w:r>
    </w:p>
    <w:p w:rsidR="00483B9F" w:rsidRDefault="00B8167F" w:rsidP="00483B9F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483B9F" w:rsidRPr="00AA5984">
        <w:rPr>
          <w:sz w:val="24"/>
          <w:szCs w:val="24"/>
        </w:rPr>
        <w:t>т</w:t>
      </w:r>
      <w:r w:rsidR="00483B9F">
        <w:rPr>
          <w:sz w:val="24"/>
          <w:szCs w:val="24"/>
        </w:rPr>
        <w:t xml:space="preserve"> </w:t>
      </w:r>
      <w:r w:rsidR="00483E14">
        <w:rPr>
          <w:sz w:val="24"/>
          <w:szCs w:val="24"/>
        </w:rPr>
        <w:t xml:space="preserve">20 </w:t>
      </w:r>
      <w:r w:rsidR="00483B9F">
        <w:rPr>
          <w:sz w:val="24"/>
          <w:szCs w:val="24"/>
        </w:rPr>
        <w:t>декабря</w:t>
      </w:r>
      <w:r w:rsidR="00483B9F" w:rsidRPr="00AA5984">
        <w:rPr>
          <w:sz w:val="24"/>
          <w:szCs w:val="24"/>
        </w:rPr>
        <w:t xml:space="preserve"> 201</w:t>
      </w:r>
      <w:r w:rsidR="00483E14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483B9F" w:rsidRPr="00AA5984">
        <w:rPr>
          <w:sz w:val="24"/>
          <w:szCs w:val="24"/>
        </w:rPr>
        <w:t xml:space="preserve">года </w:t>
      </w:r>
    </w:p>
    <w:p w:rsidR="00483B9F" w:rsidRDefault="00483B9F" w:rsidP="00483B9F">
      <w:pPr>
        <w:pStyle w:val="ConsPlusTitle"/>
        <w:jc w:val="center"/>
        <w:rPr>
          <w:sz w:val="24"/>
          <w:szCs w:val="24"/>
        </w:rPr>
      </w:pPr>
    </w:p>
    <w:p w:rsidR="00483B9F" w:rsidRPr="004F1A2F" w:rsidRDefault="00483B9F" w:rsidP="00483B9F">
      <w:pPr>
        <w:pStyle w:val="a3"/>
        <w:jc w:val="center"/>
        <w:rPr>
          <w:rFonts w:ascii="Times New Roman" w:hAnsi="Times New Roman"/>
          <w:b/>
        </w:rPr>
      </w:pPr>
      <w:r w:rsidRPr="004F1A2F">
        <w:rPr>
          <w:rFonts w:ascii="Times New Roman" w:hAnsi="Times New Roman"/>
          <w:b/>
        </w:rPr>
        <w:t>ОБ УТВЕРЖДЕНИИ ПЛАНА РАБОТЫ ДУМЫ</w:t>
      </w:r>
    </w:p>
    <w:p w:rsidR="00483B9F" w:rsidRPr="004F1A2F" w:rsidRDefault="00483B9F" w:rsidP="00483B9F">
      <w:pPr>
        <w:pStyle w:val="a3"/>
        <w:jc w:val="center"/>
        <w:rPr>
          <w:rFonts w:ascii="Times New Roman" w:hAnsi="Times New Roman"/>
          <w:b/>
        </w:rPr>
      </w:pPr>
      <w:r w:rsidRPr="004F1A2F">
        <w:rPr>
          <w:rFonts w:ascii="Times New Roman" w:hAnsi="Times New Roman"/>
          <w:b/>
        </w:rPr>
        <w:t>МО «БАЯНДАЕВСКИЙ РАЙОН» НА 201</w:t>
      </w:r>
      <w:r w:rsidR="00B8167F">
        <w:rPr>
          <w:rFonts w:ascii="Times New Roman" w:hAnsi="Times New Roman"/>
          <w:b/>
        </w:rPr>
        <w:t>8</w:t>
      </w:r>
      <w:r w:rsidRPr="004F1A2F">
        <w:rPr>
          <w:rFonts w:ascii="Times New Roman" w:hAnsi="Times New Roman"/>
          <w:b/>
        </w:rPr>
        <w:t xml:space="preserve"> ГОД</w:t>
      </w:r>
    </w:p>
    <w:p w:rsidR="00483B9F" w:rsidRDefault="00483B9F" w:rsidP="00483B9F">
      <w:pPr>
        <w:pStyle w:val="a3"/>
        <w:jc w:val="center"/>
        <w:rPr>
          <w:rFonts w:ascii="Arial" w:hAnsi="Arial" w:cs="Arial"/>
          <w:b/>
        </w:rPr>
      </w:pPr>
    </w:p>
    <w:p w:rsidR="00483B9F" w:rsidRPr="00AA5984" w:rsidRDefault="00483B9F" w:rsidP="00483B9F">
      <w:pPr>
        <w:pStyle w:val="a3"/>
        <w:jc w:val="center"/>
        <w:rPr>
          <w:rFonts w:ascii="Arial" w:hAnsi="Arial" w:cs="Arial"/>
          <w:b/>
        </w:rPr>
      </w:pPr>
    </w:p>
    <w:p w:rsidR="00483B9F" w:rsidRPr="004707F1" w:rsidRDefault="00483B9F" w:rsidP="00483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707F1">
        <w:rPr>
          <w:rFonts w:ascii="Times New Roman" w:hAnsi="Times New Roman"/>
          <w:sz w:val="24"/>
          <w:szCs w:val="24"/>
        </w:rPr>
        <w:t>З</w:t>
      </w:r>
      <w:r w:rsidRPr="004707F1">
        <w:rPr>
          <w:rFonts w:ascii="Times New Roman" w:eastAsia="Calibri" w:hAnsi="Times New Roman"/>
          <w:sz w:val="24"/>
          <w:szCs w:val="24"/>
          <w:lang w:eastAsia="en-US"/>
        </w:rPr>
        <w:t>аслушав информацию председателя Думы МО «</w:t>
      </w:r>
      <w:proofErr w:type="spellStart"/>
      <w:r w:rsidRPr="004707F1">
        <w:rPr>
          <w:rFonts w:ascii="Times New Roman" w:eastAsia="Calibri" w:hAnsi="Times New Roman"/>
          <w:sz w:val="24"/>
          <w:szCs w:val="24"/>
          <w:lang w:eastAsia="en-US"/>
        </w:rPr>
        <w:t>Баяндаевский</w:t>
      </w:r>
      <w:proofErr w:type="spellEnd"/>
      <w:r w:rsidRPr="004707F1">
        <w:rPr>
          <w:rFonts w:ascii="Times New Roman" w:eastAsia="Calibri" w:hAnsi="Times New Roman"/>
          <w:sz w:val="24"/>
          <w:szCs w:val="24"/>
          <w:lang w:eastAsia="en-US"/>
        </w:rPr>
        <w:t xml:space="preserve"> район» </w:t>
      </w:r>
      <w:proofErr w:type="spellStart"/>
      <w:r w:rsidRPr="004707F1">
        <w:rPr>
          <w:rFonts w:ascii="Times New Roman" w:eastAsia="Calibri" w:hAnsi="Times New Roman"/>
          <w:sz w:val="24"/>
          <w:szCs w:val="24"/>
          <w:lang w:eastAsia="en-US"/>
        </w:rPr>
        <w:t>Здышова</w:t>
      </w:r>
      <w:proofErr w:type="spellEnd"/>
      <w:r w:rsidRPr="004707F1">
        <w:rPr>
          <w:rFonts w:ascii="Times New Roman" w:eastAsia="Calibri" w:hAnsi="Times New Roman"/>
          <w:sz w:val="24"/>
          <w:szCs w:val="24"/>
          <w:lang w:eastAsia="en-US"/>
        </w:rPr>
        <w:t xml:space="preserve"> В.И., руководствуясь Регламентом Думы МО «</w:t>
      </w:r>
      <w:proofErr w:type="spellStart"/>
      <w:r w:rsidRPr="004707F1">
        <w:rPr>
          <w:rFonts w:ascii="Times New Roman" w:eastAsia="Calibri" w:hAnsi="Times New Roman"/>
          <w:sz w:val="24"/>
          <w:szCs w:val="24"/>
          <w:lang w:eastAsia="en-US"/>
        </w:rPr>
        <w:t>Баяндаевский</w:t>
      </w:r>
      <w:proofErr w:type="spellEnd"/>
      <w:r w:rsidRPr="004707F1">
        <w:rPr>
          <w:rFonts w:ascii="Times New Roman" w:eastAsia="Calibri" w:hAnsi="Times New Roman"/>
          <w:sz w:val="24"/>
          <w:szCs w:val="24"/>
          <w:lang w:eastAsia="en-US"/>
        </w:rPr>
        <w:t xml:space="preserve"> район», утвержденным решением Думы МО «</w:t>
      </w:r>
      <w:proofErr w:type="spellStart"/>
      <w:r w:rsidRPr="004707F1">
        <w:rPr>
          <w:rFonts w:ascii="Times New Roman" w:eastAsia="Calibri" w:hAnsi="Times New Roman"/>
          <w:sz w:val="24"/>
          <w:szCs w:val="24"/>
          <w:lang w:eastAsia="en-US"/>
        </w:rPr>
        <w:t>Баяндаевский</w:t>
      </w:r>
      <w:proofErr w:type="spellEnd"/>
      <w:r w:rsidRPr="004707F1">
        <w:rPr>
          <w:rFonts w:ascii="Times New Roman" w:eastAsia="Calibri" w:hAnsi="Times New Roman"/>
          <w:sz w:val="24"/>
          <w:szCs w:val="24"/>
          <w:lang w:eastAsia="en-US"/>
        </w:rPr>
        <w:t xml:space="preserve"> район» от </w:t>
      </w:r>
      <w:r w:rsidRPr="004707F1">
        <w:rPr>
          <w:rFonts w:ascii="Times New Roman" w:hAnsi="Times New Roman"/>
          <w:sz w:val="24"/>
          <w:szCs w:val="24"/>
        </w:rPr>
        <w:t xml:space="preserve">04.10.2011 </w:t>
      </w:r>
      <w:r w:rsidRPr="004707F1">
        <w:rPr>
          <w:rFonts w:ascii="Times New Roman" w:eastAsia="Calibri" w:hAnsi="Times New Roman"/>
          <w:sz w:val="24"/>
          <w:szCs w:val="24"/>
          <w:lang w:eastAsia="en-US"/>
        </w:rPr>
        <w:t>N 21/4,</w:t>
      </w:r>
    </w:p>
    <w:p w:rsidR="00483B9F" w:rsidRPr="004707F1" w:rsidRDefault="00483B9F" w:rsidP="00483B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3B9F" w:rsidRPr="004707F1" w:rsidRDefault="00483B9F" w:rsidP="00B92C1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ДУМА РЕШИЛА:</w:t>
      </w:r>
    </w:p>
    <w:p w:rsidR="00483B9F" w:rsidRPr="004707F1" w:rsidRDefault="00483B9F" w:rsidP="00483B9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707F1">
        <w:rPr>
          <w:rFonts w:ascii="Times New Roman" w:eastAsia="Calibri" w:hAnsi="Times New Roman"/>
          <w:sz w:val="24"/>
          <w:szCs w:val="24"/>
          <w:lang w:eastAsia="en-US"/>
        </w:rPr>
        <w:t xml:space="preserve">Утвердить </w:t>
      </w:r>
      <w:hyperlink r:id="rId6" w:history="1">
        <w:r w:rsidRPr="004707F1">
          <w:rPr>
            <w:rFonts w:ascii="Times New Roman" w:eastAsia="Calibri" w:hAnsi="Times New Roman"/>
            <w:sz w:val="24"/>
            <w:szCs w:val="24"/>
            <w:lang w:eastAsia="en-US"/>
          </w:rPr>
          <w:t>план</w:t>
        </w:r>
      </w:hyperlink>
      <w:r w:rsidRPr="004707F1">
        <w:rPr>
          <w:rFonts w:ascii="Times New Roman" w:eastAsia="Calibri" w:hAnsi="Times New Roman"/>
          <w:sz w:val="24"/>
          <w:szCs w:val="24"/>
          <w:lang w:eastAsia="en-US"/>
        </w:rPr>
        <w:t xml:space="preserve"> работы Думы МО «</w:t>
      </w:r>
      <w:proofErr w:type="spellStart"/>
      <w:r w:rsidRPr="004707F1">
        <w:rPr>
          <w:rFonts w:ascii="Times New Roman" w:eastAsia="Calibri" w:hAnsi="Times New Roman"/>
          <w:sz w:val="24"/>
          <w:szCs w:val="24"/>
          <w:lang w:eastAsia="en-US"/>
        </w:rPr>
        <w:t>Баяндаевский</w:t>
      </w:r>
      <w:proofErr w:type="spellEnd"/>
      <w:r w:rsidRPr="004707F1">
        <w:rPr>
          <w:rFonts w:ascii="Times New Roman" w:eastAsia="Calibri" w:hAnsi="Times New Roman"/>
          <w:sz w:val="24"/>
          <w:szCs w:val="24"/>
          <w:lang w:eastAsia="en-US"/>
        </w:rPr>
        <w:t xml:space="preserve"> район» на 201</w:t>
      </w:r>
      <w:r w:rsidR="00B8167F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4707F1">
        <w:rPr>
          <w:rFonts w:ascii="Times New Roman" w:eastAsia="Calibri" w:hAnsi="Times New Roman"/>
          <w:sz w:val="24"/>
          <w:szCs w:val="24"/>
          <w:lang w:eastAsia="en-US"/>
        </w:rPr>
        <w:t xml:space="preserve"> год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(прилагается)</w:t>
      </w:r>
      <w:r w:rsidRPr="004707F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83B9F" w:rsidRPr="004707F1" w:rsidRDefault="00483B9F" w:rsidP="00483B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483B9F" w:rsidRPr="004707F1" w:rsidRDefault="00483B9F" w:rsidP="00483B9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4707F1">
        <w:rPr>
          <w:rFonts w:ascii="Times New Roman" w:eastAsia="Calibri" w:hAnsi="Times New Roman"/>
          <w:sz w:val="24"/>
          <w:szCs w:val="24"/>
        </w:rPr>
        <w:t xml:space="preserve">Настоящее решение опубликовать в газете "Заря" и разместить на официальном сайте муниципального образования </w:t>
      </w:r>
      <w:r>
        <w:rPr>
          <w:rFonts w:ascii="Times New Roman" w:eastAsia="Calibri" w:hAnsi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/>
          <w:sz w:val="24"/>
          <w:szCs w:val="24"/>
        </w:rPr>
        <w:t>Баяндаевский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район»</w:t>
      </w:r>
      <w:r w:rsidRPr="004707F1">
        <w:rPr>
          <w:rFonts w:ascii="Times New Roman" w:eastAsia="Calibri" w:hAnsi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eastAsia="Calibri" w:hAnsi="Times New Roman"/>
          <w:sz w:val="24"/>
          <w:szCs w:val="24"/>
        </w:rPr>
        <w:t>«</w:t>
      </w:r>
      <w:r w:rsidRPr="004707F1">
        <w:rPr>
          <w:rFonts w:ascii="Times New Roman" w:eastAsia="Calibri" w:hAnsi="Times New Roman"/>
          <w:sz w:val="24"/>
          <w:szCs w:val="24"/>
        </w:rPr>
        <w:t>Интернет</w:t>
      </w:r>
      <w:r>
        <w:rPr>
          <w:rFonts w:ascii="Times New Roman" w:eastAsia="Calibri" w:hAnsi="Times New Roman"/>
          <w:sz w:val="24"/>
          <w:szCs w:val="24"/>
        </w:rPr>
        <w:t>»</w:t>
      </w:r>
      <w:r w:rsidRPr="004707F1">
        <w:rPr>
          <w:rFonts w:ascii="Times New Roman" w:eastAsia="Calibri" w:hAnsi="Times New Roman"/>
          <w:sz w:val="24"/>
          <w:szCs w:val="24"/>
        </w:rPr>
        <w:t>.</w:t>
      </w:r>
    </w:p>
    <w:p w:rsidR="00483B9F" w:rsidRPr="004707F1" w:rsidRDefault="00483B9F" w:rsidP="00483B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83B9F" w:rsidRPr="004707F1" w:rsidRDefault="00483B9F" w:rsidP="00483B9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4707F1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4707F1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</w:t>
      </w:r>
      <w:r>
        <w:rPr>
          <w:rFonts w:ascii="Times New Roman" w:eastAsia="Calibri" w:hAnsi="Times New Roman"/>
          <w:sz w:val="24"/>
          <w:szCs w:val="24"/>
          <w:lang w:eastAsia="en-US"/>
        </w:rPr>
        <w:t>ем настоящего р</w:t>
      </w:r>
      <w:r w:rsidRPr="004707F1">
        <w:rPr>
          <w:rFonts w:ascii="Times New Roman" w:eastAsia="Calibri" w:hAnsi="Times New Roman"/>
          <w:sz w:val="24"/>
          <w:szCs w:val="24"/>
          <w:lang w:eastAsia="en-US"/>
        </w:rPr>
        <w:t>ешения оставляю за собой.</w:t>
      </w:r>
    </w:p>
    <w:p w:rsidR="00483B9F" w:rsidRPr="004707F1" w:rsidRDefault="00483B9F" w:rsidP="00483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9F" w:rsidRPr="004707F1" w:rsidRDefault="00483B9F" w:rsidP="00483B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B9F" w:rsidRPr="004707F1" w:rsidRDefault="00483B9F" w:rsidP="00483B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3B9F" w:rsidRPr="004707F1" w:rsidRDefault="00483B9F" w:rsidP="00483B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3B9F" w:rsidRPr="004707F1" w:rsidRDefault="00483B9F" w:rsidP="00483B9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gramStart"/>
      <w:r w:rsidRPr="004707F1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83B9F" w:rsidRPr="004707F1" w:rsidRDefault="00483B9F" w:rsidP="00483B9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 xml:space="preserve"> образования  «</w:t>
      </w:r>
      <w:proofErr w:type="spellStart"/>
      <w:r w:rsidRPr="004707F1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4707F1">
        <w:rPr>
          <w:rFonts w:ascii="Times New Roman" w:hAnsi="Times New Roman"/>
          <w:sz w:val="24"/>
          <w:szCs w:val="24"/>
        </w:rPr>
        <w:t xml:space="preserve"> район»</w:t>
      </w:r>
    </w:p>
    <w:p w:rsidR="00483B9F" w:rsidRPr="004707F1" w:rsidRDefault="00483B9F" w:rsidP="00483B9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 w:rsidRPr="004707F1">
        <w:rPr>
          <w:rFonts w:ascii="Times New Roman" w:hAnsi="Times New Roman"/>
          <w:sz w:val="24"/>
          <w:szCs w:val="24"/>
        </w:rPr>
        <w:t>Здышов</w:t>
      </w:r>
      <w:proofErr w:type="spellEnd"/>
    </w:p>
    <w:p w:rsidR="00483B9F" w:rsidRPr="004707F1" w:rsidRDefault="00483B9F" w:rsidP="00483B9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83B9F" w:rsidRDefault="00483B9F" w:rsidP="00483B9F">
      <w:pPr>
        <w:autoSpaceDE w:val="0"/>
        <w:autoSpaceDN w:val="0"/>
        <w:adjustRightInd w:val="0"/>
        <w:jc w:val="right"/>
      </w:pPr>
    </w:p>
    <w:p w:rsidR="00483B9F" w:rsidRDefault="00483B9F" w:rsidP="00483B9F">
      <w:pPr>
        <w:autoSpaceDE w:val="0"/>
        <w:autoSpaceDN w:val="0"/>
        <w:adjustRightInd w:val="0"/>
        <w:jc w:val="right"/>
      </w:pPr>
    </w:p>
    <w:p w:rsidR="00483B9F" w:rsidRDefault="00483B9F" w:rsidP="00483B9F">
      <w:pPr>
        <w:rPr>
          <w:sz w:val="28"/>
          <w:szCs w:val="28"/>
        </w:rPr>
      </w:pPr>
    </w:p>
    <w:p w:rsidR="00483B9F" w:rsidRPr="003D4C90" w:rsidRDefault="00483B9F" w:rsidP="00483B9F">
      <w:pPr>
        <w:rPr>
          <w:rFonts w:ascii="Times New Roman" w:hAnsi="Times New Roman"/>
          <w:sz w:val="24"/>
          <w:szCs w:val="24"/>
        </w:rPr>
      </w:pPr>
      <w:r w:rsidRPr="003D4C90">
        <w:rPr>
          <w:rFonts w:ascii="Times New Roman" w:hAnsi="Times New Roman"/>
          <w:sz w:val="24"/>
          <w:szCs w:val="24"/>
        </w:rPr>
        <w:t>с. Баяндай</w:t>
      </w:r>
    </w:p>
    <w:p w:rsidR="00483B9F" w:rsidRDefault="00483B9F" w:rsidP="00483B9F">
      <w:pPr>
        <w:rPr>
          <w:rFonts w:ascii="Times New Roman" w:hAnsi="Times New Roman"/>
          <w:sz w:val="24"/>
          <w:szCs w:val="24"/>
        </w:rPr>
      </w:pPr>
      <w:r w:rsidRPr="003D4C90">
        <w:rPr>
          <w:rFonts w:ascii="Times New Roman" w:hAnsi="Times New Roman"/>
          <w:sz w:val="24"/>
          <w:szCs w:val="24"/>
        </w:rPr>
        <w:t>«</w:t>
      </w:r>
      <w:r w:rsidR="00B8167F">
        <w:rPr>
          <w:rFonts w:ascii="Times New Roman" w:hAnsi="Times New Roman"/>
          <w:sz w:val="24"/>
          <w:szCs w:val="24"/>
        </w:rPr>
        <w:t>_</w:t>
      </w:r>
      <w:r w:rsidR="00483E14">
        <w:rPr>
          <w:rFonts w:ascii="Times New Roman" w:hAnsi="Times New Roman"/>
          <w:sz w:val="24"/>
          <w:szCs w:val="24"/>
        </w:rPr>
        <w:t xml:space="preserve">20 </w:t>
      </w:r>
      <w:r w:rsidRPr="003D4C9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декабря 201</w:t>
      </w:r>
      <w:r w:rsidR="00B8167F">
        <w:rPr>
          <w:rFonts w:ascii="Times New Roman" w:hAnsi="Times New Roman"/>
          <w:sz w:val="24"/>
          <w:szCs w:val="24"/>
        </w:rPr>
        <w:t xml:space="preserve">7 </w:t>
      </w:r>
      <w:r w:rsidRPr="003D4C90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483E14">
        <w:rPr>
          <w:rFonts w:ascii="Times New Roman" w:hAnsi="Times New Roman"/>
          <w:sz w:val="24"/>
          <w:szCs w:val="24"/>
        </w:rPr>
        <w:t>25/15</w:t>
      </w:r>
    </w:p>
    <w:p w:rsidR="007C14A1" w:rsidRDefault="007C14A1"/>
    <w:sectPr w:rsidR="007C14A1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B2AFC"/>
    <w:multiLevelType w:val="hybridMultilevel"/>
    <w:tmpl w:val="F5F208F4"/>
    <w:lvl w:ilvl="0" w:tplc="5F70A8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B9F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51EC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C5F3E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3B9F"/>
    <w:rsid w:val="00483E14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26A48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167F"/>
    <w:rsid w:val="00B84389"/>
    <w:rsid w:val="00B853D0"/>
    <w:rsid w:val="00B86771"/>
    <w:rsid w:val="00B91E7D"/>
    <w:rsid w:val="00B92C11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14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4E4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B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3B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483B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B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55894;fld=134;dst=1000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2017-12-21T02:24:00Z</cp:lastPrinted>
  <dcterms:created xsi:type="dcterms:W3CDTF">2016-12-26T07:00:00Z</dcterms:created>
  <dcterms:modified xsi:type="dcterms:W3CDTF">2018-01-16T11:48:00Z</dcterms:modified>
</cp:coreProperties>
</file>